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02" w:rsidRDefault="005D7F02" w:rsidP="005D7F02"/>
    <w:p w:rsidR="005D7F02" w:rsidRDefault="005D7F02" w:rsidP="005D7F02"/>
    <w:p w:rsidR="005D7F02" w:rsidRDefault="005D7F02" w:rsidP="005D7F02"/>
    <w:p w:rsidR="005D7F02" w:rsidRDefault="005D7F02" w:rsidP="005D7F02"/>
    <w:p w:rsidR="005D7F02" w:rsidRDefault="005D7F02" w:rsidP="005D7F02"/>
    <w:p w:rsidR="009677C5" w:rsidRPr="00444927" w:rsidRDefault="009677C5" w:rsidP="00BA2D87">
      <w:pPr>
        <w:jc w:val="center"/>
        <w:rPr>
          <w:b/>
          <w:sz w:val="40"/>
          <w:szCs w:val="40"/>
        </w:rPr>
      </w:pPr>
      <w:r w:rsidRPr="00444927">
        <w:rPr>
          <w:b/>
          <w:sz w:val="40"/>
          <w:szCs w:val="40"/>
        </w:rPr>
        <w:t>Zařízení sociální intervence Kladno</w:t>
      </w:r>
    </w:p>
    <w:p w:rsidR="009677C5" w:rsidRPr="00444927" w:rsidRDefault="009677C5" w:rsidP="00444927">
      <w:pPr>
        <w:jc w:val="center"/>
        <w:rPr>
          <w:b/>
          <w:sz w:val="40"/>
          <w:szCs w:val="40"/>
        </w:rPr>
      </w:pPr>
      <w:r w:rsidRPr="00444927">
        <w:rPr>
          <w:b/>
          <w:sz w:val="40"/>
          <w:szCs w:val="40"/>
        </w:rPr>
        <w:t>Terapeutické komunity</w:t>
      </w:r>
    </w:p>
    <w:p w:rsidR="009677C5" w:rsidRDefault="009677C5" w:rsidP="00444927">
      <w:pPr>
        <w:jc w:val="center"/>
      </w:pPr>
    </w:p>
    <w:p w:rsidR="009677C5" w:rsidRDefault="009677C5"/>
    <w:p w:rsidR="009677C5" w:rsidRDefault="009677C5"/>
    <w:p w:rsidR="009677C5" w:rsidRDefault="009677C5"/>
    <w:p w:rsidR="009677C5" w:rsidRDefault="009677C5"/>
    <w:p w:rsidR="009677C5" w:rsidRDefault="009677C5"/>
    <w:p w:rsidR="009677C5" w:rsidRDefault="009677C5"/>
    <w:p w:rsidR="009677C5" w:rsidRDefault="009677C5"/>
    <w:p w:rsidR="00444927" w:rsidRDefault="00444927"/>
    <w:p w:rsidR="00444927" w:rsidRDefault="00444927"/>
    <w:p w:rsidR="00444927" w:rsidRDefault="00444927"/>
    <w:p w:rsidR="00444927" w:rsidRDefault="00444927"/>
    <w:p w:rsidR="00444927" w:rsidRDefault="00444927"/>
    <w:p w:rsidR="00444927" w:rsidRDefault="00444927"/>
    <w:p w:rsidR="00444927" w:rsidRDefault="00444927"/>
    <w:p w:rsidR="00444927" w:rsidRDefault="00444927"/>
    <w:p w:rsidR="00444927" w:rsidRPr="00444927" w:rsidRDefault="00444927" w:rsidP="00444927">
      <w:pPr>
        <w:jc w:val="center"/>
        <w:rPr>
          <w:b/>
          <w:sz w:val="32"/>
          <w:szCs w:val="32"/>
        </w:rPr>
      </w:pPr>
    </w:p>
    <w:p w:rsidR="009677C5" w:rsidRPr="00444927" w:rsidRDefault="009677C5" w:rsidP="00444927">
      <w:pPr>
        <w:jc w:val="center"/>
        <w:rPr>
          <w:b/>
          <w:sz w:val="32"/>
          <w:szCs w:val="32"/>
        </w:rPr>
      </w:pPr>
      <w:r w:rsidRPr="00444927">
        <w:rPr>
          <w:b/>
          <w:sz w:val="32"/>
          <w:szCs w:val="32"/>
        </w:rPr>
        <w:t>Výroční zpráva 2008</w:t>
      </w:r>
    </w:p>
    <w:p w:rsidR="009677C5" w:rsidRPr="00444927" w:rsidRDefault="009677C5" w:rsidP="00444927">
      <w:pPr>
        <w:jc w:val="center"/>
        <w:rPr>
          <w:b/>
          <w:sz w:val="32"/>
          <w:szCs w:val="32"/>
        </w:rPr>
      </w:pPr>
    </w:p>
    <w:p w:rsidR="009677C5" w:rsidRPr="00444927" w:rsidRDefault="009677C5" w:rsidP="00444927">
      <w:pPr>
        <w:jc w:val="center"/>
        <w:rPr>
          <w:b/>
          <w:sz w:val="32"/>
          <w:szCs w:val="32"/>
        </w:rPr>
      </w:pPr>
    </w:p>
    <w:p w:rsidR="009677C5" w:rsidRDefault="009677C5"/>
    <w:p w:rsidR="009677C5" w:rsidRDefault="009677C5"/>
    <w:p w:rsidR="009677C5" w:rsidRDefault="009677C5"/>
    <w:p w:rsidR="009677C5" w:rsidRDefault="009677C5"/>
    <w:p w:rsidR="009677C5" w:rsidRDefault="009677C5"/>
    <w:p w:rsidR="009677C5" w:rsidRDefault="009677C5"/>
    <w:p w:rsidR="009677C5" w:rsidRDefault="009677C5"/>
    <w:p w:rsidR="009677C5" w:rsidRDefault="009677C5"/>
    <w:p w:rsidR="009677C5" w:rsidRDefault="009677C5"/>
    <w:p w:rsidR="009677C5" w:rsidRDefault="009677C5"/>
    <w:p w:rsidR="009677C5" w:rsidRDefault="009677C5"/>
    <w:p w:rsidR="009677C5" w:rsidRDefault="009677C5"/>
    <w:p w:rsidR="009677C5" w:rsidRDefault="009677C5"/>
    <w:p w:rsidR="009677C5" w:rsidRDefault="009677C5"/>
    <w:p w:rsidR="00AE28FB" w:rsidRDefault="00AE28FB" w:rsidP="00AE28FB"/>
    <w:p w:rsidR="00AE28FB" w:rsidRDefault="00AE28FB" w:rsidP="00AE28FB"/>
    <w:p w:rsidR="00AE28FB" w:rsidRDefault="00AE28FB" w:rsidP="00AE28FB"/>
    <w:p w:rsidR="00AE28FB" w:rsidRDefault="00AE28FB" w:rsidP="00AE28FB"/>
    <w:p w:rsidR="00AE28FB" w:rsidRDefault="00AE28FB" w:rsidP="00AE28FB"/>
    <w:p w:rsidR="00AE28FB" w:rsidRDefault="00AE28FB" w:rsidP="00AE28FB"/>
    <w:p w:rsidR="00AE28FB" w:rsidRDefault="00AE28FB" w:rsidP="00AE28FB"/>
    <w:p w:rsidR="00AE28FB" w:rsidRPr="00CB7CA2" w:rsidRDefault="00AE28FB" w:rsidP="00AE28FB">
      <w:pPr>
        <w:rPr>
          <w:b/>
          <w:sz w:val="28"/>
          <w:szCs w:val="28"/>
        </w:rPr>
      </w:pPr>
      <w:r w:rsidRPr="00CB7CA2">
        <w:rPr>
          <w:b/>
          <w:sz w:val="28"/>
          <w:szCs w:val="28"/>
        </w:rPr>
        <w:t>Slovo úvodem</w:t>
      </w:r>
    </w:p>
    <w:p w:rsidR="00444927" w:rsidRDefault="00444927"/>
    <w:p w:rsidR="009677C5" w:rsidRDefault="009677C5"/>
    <w:p w:rsidR="009677C5" w:rsidRDefault="009677C5"/>
    <w:p w:rsidR="009677C5" w:rsidRDefault="009677C5">
      <w:r>
        <w:t xml:space="preserve">     Mám – li se zamyslet nad </w:t>
      </w:r>
      <w:proofErr w:type="gramStart"/>
      <w:r>
        <w:t>pokud</w:t>
      </w:r>
      <w:proofErr w:type="gramEnd"/>
      <w:r>
        <w:t xml:space="preserve"> možná co nejstručnější charakteristikou uplynulého roku 2008 v naší organizaci</w:t>
      </w:r>
      <w:r w:rsidR="00301FEE">
        <w:t>,</w:t>
      </w:r>
      <w:r>
        <w:t xml:space="preserve"> napadá mě „generální úklid“. Po devíti letech činnosti si tento „úklid“ jistě zaslouží každé zařízení a to po všech stránkách. Jak po té faktické, která znamenala podstatnou rekonstrukci budovy, včetně jejího celého vymalování a částečným vybavením pokojů pro klienty, </w:t>
      </w:r>
      <w:proofErr w:type="gramStart"/>
      <w:r>
        <w:t>tak  po</w:t>
      </w:r>
      <w:proofErr w:type="gramEnd"/>
      <w:r>
        <w:t xml:space="preserve"> obsahové a to velkou revizí programu poskytované služby.</w:t>
      </w:r>
    </w:p>
    <w:p w:rsidR="00F059B8" w:rsidRDefault="009677C5">
      <w:r>
        <w:t xml:space="preserve">    </w:t>
      </w:r>
      <w:proofErr w:type="gramStart"/>
      <w:r>
        <w:t>Jak  je</w:t>
      </w:r>
      <w:proofErr w:type="gramEnd"/>
      <w:r>
        <w:t xml:space="preserve"> zřejmé ze sděleného</w:t>
      </w:r>
      <w:r w:rsidR="00301FEE">
        <w:t>,</w:t>
      </w:r>
      <w:r>
        <w:t xml:space="preserve"> byl to po všech stránkách velmi náročný rok,  který  kladl </w:t>
      </w:r>
      <w:r w:rsidR="00C64478">
        <w:t xml:space="preserve">na odborný tým vysoké nároky, protože veškeré změny  byly prováděny za plného chodu komunity s plně obsazenou kapacitou. Nelze </w:t>
      </w:r>
      <w:proofErr w:type="gramStart"/>
      <w:r w:rsidR="00C64478">
        <w:t>se  proto</w:t>
      </w:r>
      <w:proofErr w:type="gramEnd"/>
      <w:r w:rsidR="00C64478">
        <w:t xml:space="preserve"> nezmínit   i o obrovském nasazení klientů, a tak se dá rok 2008 charakterizovat také jako rok  mimořádné spolupráce mezi klienty a týmem, jako rok společného jazyka obou  zúčastněných stran a tudíž jako rok  s nebývale vysokým počtem  </w:t>
      </w:r>
      <w:r w:rsidR="00F059B8">
        <w:t>klientů s řádně ukončeným programem.</w:t>
      </w:r>
    </w:p>
    <w:p w:rsidR="009677C5" w:rsidRDefault="00F059B8">
      <w:r>
        <w:t xml:space="preserve">     Ráda bych proto poděkovala ředitelství naší organizace za laskavý souhlas s rekonstrukcí budovy, svému odbornému týmu za  nebývalé  pracovní i osobní nasazení a především našim klientům za důvěru , </w:t>
      </w:r>
      <w:proofErr w:type="gramStart"/>
      <w:r>
        <w:t>kterou</w:t>
      </w:r>
      <w:r w:rsidR="00C64478">
        <w:t xml:space="preserve">  </w:t>
      </w:r>
      <w:r>
        <w:t xml:space="preserve"> v nás</w:t>
      </w:r>
      <w:proofErr w:type="gramEnd"/>
      <w:r>
        <w:t xml:space="preserve"> všechny vkládají při svém naplňování našeho programu.</w:t>
      </w:r>
    </w:p>
    <w:p w:rsidR="00F059B8" w:rsidRDefault="00F059B8">
      <w:r>
        <w:t>Věřím, že následující rok i řada dalších budou stejně naplněné klienty, programem, kreativitou a vírou ve smysluplný systém poskytovaného programu.</w:t>
      </w:r>
    </w:p>
    <w:p w:rsidR="00F059B8" w:rsidRDefault="00F059B8"/>
    <w:p w:rsidR="00F059B8" w:rsidRDefault="00F059B8">
      <w:r>
        <w:t xml:space="preserve">                                       </w:t>
      </w:r>
    </w:p>
    <w:p w:rsidR="00F059B8" w:rsidRDefault="00F059B8">
      <w:r>
        <w:t xml:space="preserve">                                                                                                 PhDr. Jana Petráková</w:t>
      </w:r>
    </w:p>
    <w:p w:rsidR="009677C5" w:rsidRDefault="00F059B8">
      <w:r>
        <w:t xml:space="preserve">                                                                                                    Vedoucí zařízení</w:t>
      </w:r>
    </w:p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Default="00F059B8"/>
    <w:p w:rsidR="00F059B8" w:rsidRPr="00444927" w:rsidRDefault="00840B5E" w:rsidP="00021A7A">
      <w:pPr>
        <w:rPr>
          <w:b/>
          <w:sz w:val="28"/>
          <w:szCs w:val="28"/>
        </w:rPr>
      </w:pPr>
      <w:r w:rsidRPr="00444927">
        <w:rPr>
          <w:b/>
          <w:sz w:val="28"/>
          <w:szCs w:val="28"/>
        </w:rPr>
        <w:t>Něco historie a statistiky</w:t>
      </w:r>
    </w:p>
    <w:p w:rsidR="00840B5E" w:rsidRDefault="00840B5E"/>
    <w:p w:rsidR="00840B5E" w:rsidRDefault="00840B5E" w:rsidP="00444927">
      <w:pPr>
        <w:numPr>
          <w:ilvl w:val="0"/>
          <w:numId w:val="3"/>
        </w:numPr>
      </w:pPr>
      <w:proofErr w:type="gramStart"/>
      <w:r>
        <w:t>Program  terapeutické</w:t>
      </w:r>
      <w:proofErr w:type="gramEnd"/>
      <w:r>
        <w:t xml:space="preserve"> komunity byl zahájen v roce </w:t>
      </w:r>
      <w:r w:rsidR="0046493C">
        <w:t>1999</w:t>
      </w:r>
      <w:r>
        <w:t>. Původně byl určen program pouze pro závislé ženy.</w:t>
      </w:r>
    </w:p>
    <w:p w:rsidR="00840B5E" w:rsidRDefault="00840B5E" w:rsidP="00444927"/>
    <w:p w:rsidR="00840B5E" w:rsidRDefault="00840B5E" w:rsidP="00444927">
      <w:pPr>
        <w:numPr>
          <w:ilvl w:val="0"/>
          <w:numId w:val="3"/>
        </w:numPr>
      </w:pPr>
      <w:r>
        <w:t>Od roku 2003 se jedná o smíšenou komunitu dospělých mužů a žen.</w:t>
      </w:r>
    </w:p>
    <w:p w:rsidR="00840B5E" w:rsidRDefault="00840B5E" w:rsidP="00444927"/>
    <w:p w:rsidR="00840B5E" w:rsidRDefault="00840B5E" w:rsidP="00444927">
      <w:pPr>
        <w:numPr>
          <w:ilvl w:val="0"/>
          <w:numId w:val="3"/>
        </w:numPr>
      </w:pPr>
      <w:r>
        <w:t>Kapacita programu se během let ustálila na 15 člennou komunitu</w:t>
      </w:r>
    </w:p>
    <w:p w:rsidR="00840B5E" w:rsidRDefault="00840B5E" w:rsidP="00444927"/>
    <w:p w:rsidR="00840B5E" w:rsidRDefault="00840B5E" w:rsidP="00444927">
      <w:pPr>
        <w:numPr>
          <w:ilvl w:val="1"/>
          <w:numId w:val="3"/>
        </w:numPr>
      </w:pPr>
      <w:r>
        <w:t>Do programu se</w:t>
      </w:r>
      <w:r w:rsidR="00B80116">
        <w:t xml:space="preserve"> od jejího vzniku </w:t>
      </w:r>
      <w:r>
        <w:t>postupně zapojilo</w:t>
      </w:r>
      <w:r w:rsidR="00B80116">
        <w:t xml:space="preserve"> </w:t>
      </w:r>
      <w:proofErr w:type="gramStart"/>
      <w:r w:rsidR="00B80116">
        <w:t>259</w:t>
      </w:r>
      <w:r>
        <w:t xml:space="preserve">     klientů</w:t>
      </w:r>
      <w:proofErr w:type="gramEnd"/>
    </w:p>
    <w:p w:rsidR="00840B5E" w:rsidRDefault="00840B5E" w:rsidP="00444927"/>
    <w:p w:rsidR="00840B5E" w:rsidRDefault="00B80116" w:rsidP="00444927">
      <w:pPr>
        <w:numPr>
          <w:ilvl w:val="0"/>
          <w:numId w:val="3"/>
        </w:numPr>
      </w:pPr>
      <w:r>
        <w:t xml:space="preserve">O </w:t>
      </w:r>
      <w:r w:rsidR="00840B5E">
        <w:t xml:space="preserve">naplňování programu se </w:t>
      </w:r>
      <w:proofErr w:type="gramStart"/>
      <w:r w:rsidR="00840B5E">
        <w:t xml:space="preserve">stará </w:t>
      </w:r>
      <w:r w:rsidR="00733F3D">
        <w:t xml:space="preserve"> 8 členný</w:t>
      </w:r>
      <w:proofErr w:type="gramEnd"/>
      <w:r w:rsidR="00733F3D">
        <w:t xml:space="preserve"> odborný tým</w:t>
      </w:r>
    </w:p>
    <w:p w:rsidR="00733F3D" w:rsidRDefault="00733F3D" w:rsidP="00444927"/>
    <w:p w:rsidR="00733F3D" w:rsidRDefault="00733F3D" w:rsidP="00444927">
      <w:pPr>
        <w:numPr>
          <w:ilvl w:val="0"/>
          <w:numId w:val="3"/>
        </w:numPr>
      </w:pPr>
      <w:r>
        <w:t xml:space="preserve">Komunita je </w:t>
      </w:r>
      <w:proofErr w:type="gramStart"/>
      <w:r>
        <w:t>situována  do</w:t>
      </w:r>
      <w:proofErr w:type="gramEnd"/>
      <w:r>
        <w:t xml:space="preserve"> okrajové části Kladna</w:t>
      </w:r>
    </w:p>
    <w:p w:rsidR="00733F3D" w:rsidRDefault="00733F3D" w:rsidP="00444927"/>
    <w:p w:rsidR="00733F3D" w:rsidRDefault="00733F3D" w:rsidP="00444927"/>
    <w:p w:rsidR="00733F3D" w:rsidRDefault="00733F3D" w:rsidP="00444927">
      <w:pPr>
        <w:jc w:val="center"/>
      </w:pPr>
    </w:p>
    <w:p w:rsidR="00733F3D" w:rsidRDefault="00733F3D"/>
    <w:p w:rsidR="00733F3D" w:rsidRDefault="00733F3D"/>
    <w:p w:rsidR="00733F3D" w:rsidRDefault="00733F3D"/>
    <w:p w:rsidR="00F059B8" w:rsidRPr="00021A7A" w:rsidRDefault="00F059B8">
      <w:pPr>
        <w:rPr>
          <w:b/>
          <w:sz w:val="28"/>
          <w:szCs w:val="28"/>
        </w:rPr>
      </w:pPr>
      <w:r w:rsidRPr="00021A7A">
        <w:rPr>
          <w:b/>
          <w:sz w:val="28"/>
          <w:szCs w:val="28"/>
        </w:rPr>
        <w:t>Když se řekne odborný program………</w:t>
      </w:r>
    </w:p>
    <w:p w:rsidR="00F059B8" w:rsidRDefault="00F059B8"/>
    <w:p w:rsidR="00482A96" w:rsidRDefault="00F059B8">
      <w:r>
        <w:t xml:space="preserve">    </w:t>
      </w:r>
      <w:r w:rsidR="00301FEE">
        <w:t>To v</w:t>
      </w:r>
      <w:r>
        <w:t xml:space="preserve"> roce </w:t>
      </w:r>
      <w:proofErr w:type="gramStart"/>
      <w:r>
        <w:t xml:space="preserve">2008 </w:t>
      </w:r>
      <w:r w:rsidR="00301FEE">
        <w:t xml:space="preserve"> </w:t>
      </w:r>
      <w:r>
        <w:t xml:space="preserve"> znamen</w:t>
      </w:r>
      <w:r w:rsidR="00301FEE">
        <w:t>alo</w:t>
      </w:r>
      <w:proofErr w:type="gramEnd"/>
      <w:r>
        <w:t xml:space="preserve"> zrevidovat obsahovou náplň komunity. Strávit mnoho hodin přemýšlením, diskutováním</w:t>
      </w:r>
      <w:r w:rsidR="001C447A">
        <w:t>, přehodnocováním</w:t>
      </w:r>
      <w:r w:rsidR="00301FEE">
        <w:t>,</w:t>
      </w:r>
      <w:r w:rsidR="001C447A">
        <w:t xml:space="preserve"> než tým do</w:t>
      </w:r>
      <w:r w:rsidR="00301FEE">
        <w:t>šel</w:t>
      </w:r>
      <w:r w:rsidR="001C447A">
        <w:t xml:space="preserve"> k závěru, že právě ten zvolený programový krok je</w:t>
      </w:r>
      <w:r w:rsidR="00301FEE">
        <w:t>,</w:t>
      </w:r>
      <w:r w:rsidR="001C447A">
        <w:t xml:space="preserve"> </w:t>
      </w:r>
      <w:proofErr w:type="gramStart"/>
      <w:r w:rsidR="001C447A">
        <w:t>pro  prosperitu</w:t>
      </w:r>
      <w:proofErr w:type="gramEnd"/>
      <w:r w:rsidR="001C447A">
        <w:t xml:space="preserve"> našich klientů ten správný a zároveň je v souladu s naplňováním standardů kvality</w:t>
      </w:r>
      <w:r w:rsidR="00482A96">
        <w:t>. A výsledek….?</w:t>
      </w:r>
    </w:p>
    <w:p w:rsidR="00482A96" w:rsidRDefault="00482A96"/>
    <w:p w:rsidR="00482A96" w:rsidRDefault="00482A96">
      <w:r>
        <w:t>Strukturovaný program:</w:t>
      </w:r>
    </w:p>
    <w:p w:rsidR="005D7F02" w:rsidRDefault="005D7F02"/>
    <w:p w:rsidR="006C387B" w:rsidRDefault="00482A96">
      <w:r>
        <w:t>Režim strukturovaného programu zůstává víceméně zachován po celou řadu let našeho fungov</w:t>
      </w:r>
      <w:r w:rsidR="006C387B">
        <w:t>ání. Jedná se o třífázový dlouhodobý 10 – 12 měsíční program, který nabízí klient</w:t>
      </w:r>
      <w:r w:rsidR="00301FEE">
        <w:t>ů</w:t>
      </w:r>
      <w:r w:rsidR="006C387B">
        <w:t>m pomoc při jejich usilování o abstinenční životní způsob.</w:t>
      </w:r>
    </w:p>
    <w:p w:rsidR="006C387B" w:rsidRDefault="006C387B"/>
    <w:p w:rsidR="006C387B" w:rsidRDefault="006C387B" w:rsidP="006C387B">
      <w:pPr>
        <w:numPr>
          <w:ilvl w:val="0"/>
          <w:numId w:val="1"/>
        </w:numPr>
      </w:pPr>
      <w:r>
        <w:t>fáze</w:t>
      </w:r>
    </w:p>
    <w:p w:rsidR="00CB7CA2" w:rsidRDefault="00CB7CA2" w:rsidP="006C387B">
      <w:pPr>
        <w:ind w:left="360"/>
      </w:pPr>
    </w:p>
    <w:p w:rsidR="00F059B8" w:rsidRDefault="006C387B" w:rsidP="006C387B">
      <w:pPr>
        <w:ind w:left="360"/>
      </w:pPr>
      <w:r>
        <w:t xml:space="preserve">Adaptační část programu, kde se </w:t>
      </w:r>
      <w:proofErr w:type="gramStart"/>
      <w:r>
        <w:t>klient  v psychoterapeutické</w:t>
      </w:r>
      <w:proofErr w:type="gramEnd"/>
      <w:r>
        <w:t xml:space="preserve"> části věnuje především reálnému přijetí sebe, svého onemocnění a reálnému přijetí světa. V nácvikové části se jedná především o osvojení si základních dovedností </w:t>
      </w:r>
      <w:proofErr w:type="gramStart"/>
      <w:r>
        <w:t>běžné</w:t>
      </w:r>
      <w:r w:rsidR="00301FEE">
        <w:t xml:space="preserve"> </w:t>
      </w:r>
      <w:r>
        <w:t xml:space="preserve"> </w:t>
      </w:r>
      <w:proofErr w:type="spellStart"/>
      <w:r>
        <w:t>sebeobsluhy</w:t>
      </w:r>
      <w:proofErr w:type="spellEnd"/>
      <w:proofErr w:type="gramEnd"/>
      <w:r>
        <w:t xml:space="preserve"> a naplňování strukturovaného programu. Sociální část programu je v této fázi pro klienta jednou z </w:t>
      </w:r>
      <w:proofErr w:type="gramStart"/>
      <w:r>
        <w:t>nejnáročnějších  . Postupně</w:t>
      </w:r>
      <w:proofErr w:type="gramEnd"/>
      <w:r>
        <w:t xml:space="preserve"> přijímá devastaci svých sociálních vztahů,  které v době drogového způsobu života zneužíval a často nenávratně ztratil a zároveň začíná řešit pozůstatky drogového života v</w:t>
      </w:r>
      <w:r w:rsidR="00F72A2A">
        <w:t>e</w:t>
      </w:r>
      <w:r>
        <w:t xml:space="preserve"> smyslu dluhů, nezaplacených pohledávek, popř. kriminálních činů.</w:t>
      </w:r>
    </w:p>
    <w:p w:rsidR="00CB7CA2" w:rsidRDefault="00CB7CA2" w:rsidP="006C387B">
      <w:pPr>
        <w:ind w:left="360"/>
      </w:pPr>
    </w:p>
    <w:p w:rsidR="006C387B" w:rsidRDefault="006C387B" w:rsidP="006C387B">
      <w:pPr>
        <w:ind w:left="360"/>
      </w:pPr>
      <w:r>
        <w:t xml:space="preserve">V této fázi si klient také volí svého garanta, který ho bude provázet celým programem a společně s ním bude připravovat </w:t>
      </w:r>
      <w:r w:rsidR="00F72A2A">
        <w:t>jeho</w:t>
      </w:r>
      <w:r w:rsidR="000224C1">
        <w:t xml:space="preserve"> individuální </w:t>
      </w:r>
      <w:proofErr w:type="gramStart"/>
      <w:r w:rsidR="000224C1">
        <w:t>plán  a bude</w:t>
      </w:r>
      <w:proofErr w:type="gramEnd"/>
      <w:r>
        <w:t xml:space="preserve"> asistovat</w:t>
      </w:r>
      <w:r w:rsidR="000224C1">
        <w:t xml:space="preserve"> při jeho naplňování</w:t>
      </w:r>
    </w:p>
    <w:p w:rsidR="000224C1" w:rsidRDefault="000224C1" w:rsidP="006C387B">
      <w:pPr>
        <w:ind w:left="360"/>
      </w:pPr>
    </w:p>
    <w:p w:rsidR="00BA2D87" w:rsidRDefault="00BA2D87" w:rsidP="00BA2D87">
      <w:pPr>
        <w:ind w:left="360"/>
      </w:pPr>
    </w:p>
    <w:p w:rsidR="000224C1" w:rsidRDefault="000224C1" w:rsidP="00BA2D87">
      <w:pPr>
        <w:pStyle w:val="Odstavecseseznamem"/>
        <w:numPr>
          <w:ilvl w:val="0"/>
          <w:numId w:val="1"/>
        </w:numPr>
      </w:pPr>
      <w:r>
        <w:t>fáze</w:t>
      </w:r>
    </w:p>
    <w:p w:rsidR="000224C1" w:rsidRDefault="000224C1" w:rsidP="000224C1">
      <w:r>
        <w:lastRenderedPageBreak/>
        <w:t xml:space="preserve">      Do této fáze programu přestupuje klient po své obhajobě předchozí fáze v rámci hodnotícího programu a k přestupu se vyjadřuje celá komunita. Úspěšný přestup pro klienta znamená možnost nástupu do zaměstnání nebo do školy.</w:t>
      </w:r>
    </w:p>
    <w:p w:rsidR="000224C1" w:rsidRDefault="000224C1" w:rsidP="000224C1"/>
    <w:p w:rsidR="000224C1" w:rsidRDefault="000224C1" w:rsidP="000224C1">
      <w:pPr>
        <w:numPr>
          <w:ilvl w:val="0"/>
          <w:numId w:val="1"/>
        </w:numPr>
      </w:pPr>
      <w:r>
        <w:t>fáze</w:t>
      </w:r>
    </w:p>
    <w:p w:rsidR="000224C1" w:rsidRDefault="000224C1" w:rsidP="005D7F02">
      <w:r>
        <w:t xml:space="preserve">Tato fáze se může nazvat fáze naplňování individuálního programu. Tudíž reálný přechod do </w:t>
      </w:r>
      <w:proofErr w:type="spellStart"/>
      <w:r>
        <w:t>proabstinenčního</w:t>
      </w:r>
      <w:proofErr w:type="spellEnd"/>
      <w:r>
        <w:t xml:space="preserve"> životního stylu. Trvá různě dlouhou dobu, podle potřeby klientů. </w:t>
      </w:r>
      <w:r w:rsidR="00F72A2A">
        <w:t>III. Fáze je</w:t>
      </w:r>
      <w:r>
        <w:t xml:space="preserve"> ukončena slavno</w:t>
      </w:r>
      <w:r w:rsidR="00F72A2A">
        <w:t>stním vyřazovacím rituálem.</w:t>
      </w:r>
    </w:p>
    <w:p w:rsidR="005D7F02" w:rsidRDefault="005D7F02" w:rsidP="005D7F02"/>
    <w:p w:rsidR="00B80116" w:rsidRDefault="00B80116" w:rsidP="005D7F02"/>
    <w:p w:rsidR="00B80116" w:rsidRPr="00B80116" w:rsidRDefault="00B80116" w:rsidP="00CB7CA2">
      <w:pPr>
        <w:jc w:val="center"/>
        <w:rPr>
          <w:b/>
        </w:rPr>
      </w:pPr>
      <w:r w:rsidRPr="00B80116">
        <w:rPr>
          <w:b/>
        </w:rPr>
        <w:t>V roce 2008 se programu zúčastnilo celkem 48 klientů</w:t>
      </w:r>
    </w:p>
    <w:p w:rsidR="00B80116" w:rsidRDefault="00B80116" w:rsidP="005D7F02"/>
    <w:p w:rsidR="00B80116" w:rsidRDefault="00B80116" w:rsidP="005D7F02"/>
    <w:p w:rsidR="00B80116" w:rsidRDefault="00B80116" w:rsidP="005D7F02">
      <w:r>
        <w:t>Tabulka rozdělení podle pohlaví:</w:t>
      </w:r>
    </w:p>
    <w:p w:rsidR="005D7F02" w:rsidRDefault="008E60B1" w:rsidP="005D7F02">
      <w:r>
        <w:rPr>
          <w:noProof/>
        </w:rPr>
        <w:drawing>
          <wp:inline distT="0" distB="0" distL="0" distR="0">
            <wp:extent cx="4676775" cy="2686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C1" w:rsidRDefault="000224C1" w:rsidP="000224C1">
      <w:pPr>
        <w:ind w:left="360"/>
      </w:pPr>
    </w:p>
    <w:p w:rsidR="00B80116" w:rsidRDefault="00B80116" w:rsidP="000224C1">
      <w:pPr>
        <w:ind w:left="360"/>
      </w:pPr>
    </w:p>
    <w:p w:rsidR="00B80116" w:rsidRDefault="00B80116" w:rsidP="000224C1">
      <w:pPr>
        <w:ind w:left="360"/>
      </w:pPr>
    </w:p>
    <w:p w:rsidR="00B80116" w:rsidRDefault="00B80116" w:rsidP="000224C1">
      <w:pPr>
        <w:ind w:left="360"/>
      </w:pPr>
      <w:r>
        <w:t>Tabulka rozdělení podle věku:</w:t>
      </w:r>
    </w:p>
    <w:p w:rsidR="00B80116" w:rsidRDefault="00B80116" w:rsidP="000224C1">
      <w:pPr>
        <w:ind w:left="360"/>
      </w:pPr>
    </w:p>
    <w:p w:rsidR="00B80116" w:rsidRDefault="00BA2D87" w:rsidP="000224C1">
      <w:pPr>
        <w:ind w:left="360"/>
      </w:pPr>
      <w:r>
        <w:rPr>
          <w:noProof/>
          <w:lang w:val="el-GR" w:eastAsia="el-GR"/>
        </w:rPr>
      </w:r>
      <w:r>
        <w:pict>
          <v:group id="_x0000_s1027" editas="canvas" style="width:387pt;height:211.5pt;mso-position-horizontal-relative:char;mso-position-vertical-relative:line" coordsize="7740,42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7740;height:4230" o:preferrelative="f">
              <v:fill o:detectmouseclick="t"/>
              <v:path o:extrusionok="t" o:connecttype="none"/>
              <o:lock v:ext="edit" text="t"/>
            </v:shape>
            <v:shape id="_x0000_s1029" style="position:absolute;left:3180;top:1665;width:0;height:870" coordsize="0,870" path="m,420l,,,450,,870,,420xe" fillcolor="#4d4d80">
              <v:path arrowok="t"/>
            </v:shape>
            <v:shape id="_x0000_s1030" style="position:absolute;left:2100;top:1755;width:960;height:780" coordsize="960,780" path="m960,330l,,,450,960,780r,-450xe" fillcolor="#668080">
              <v:path arrowok="t"/>
            </v:shape>
            <v:shape id="_x0000_s1031" style="position:absolute;left:2100;top:1665;width:960;height:420" coordsize="960,420" path="m,75r60,l105,60r45,l195,45r60,l300,30r60,l405,15r60,l510,15r60,l630,r45,l735,r60,l855,r45,l960,r,420l,75xe" fillcolor="#cff">
              <v:path arrowok="t"/>
            </v:shape>
            <v:shape id="_x0000_s1032" style="position:absolute;left:5100;top:2115;width:15;height:495" coordsize="15,495" path="m15,r,15l,30,,45,,495,,480,15,465r,-15l15,xe" fillcolor="#4d1a33">
              <v:path arrowok="t"/>
            </v:shape>
            <v:shape id="_x0000_s1033" style="position:absolute;left:3480;top:2115;width:1620;height:495" coordsize="1620,495" path="m,l1620,45r,450l,450,,xe" fillcolor="#4d1a33">
              <v:path arrowok="t"/>
            </v:shape>
            <v:shape id="_x0000_s1034" style="position:absolute;left:3480;top:1695;width:1635;height:465" coordsize="1635,465" path="m,l60,r90,l195,r60,l315,r75,15l450,15r60,l585,30r60,l690,30r60,15l825,60r45,l915,75r75,l1035,90r30,15l1110,105r60,15l1215,135r30,15l1305,165r30,15l1365,195r30,l1440,225r30,l1485,240r45,30l1545,285r15,15l1575,315r15,15l1605,345r15,15l1620,375r15,15l1635,405r,15l1620,450r,15l,420,,xe" fillcolor="#936">
              <v:path arrowok="t"/>
            </v:shape>
            <v:shape id="_x0000_s1035" style="position:absolute;left:1350;top:2280;width:3240;height:870" coordsize="3240,870" path="m3240,45r,15l3225,75r-15,15l3195,105r-30,15l3150,135r-15,15l3105,180r-30,l3045,195r-45,30l2970,225r-30,15l2910,255r-60,15l2820,285r-45,15l2715,315r-45,l2625,330r-75,15l2505,345r-45,15l2385,360r-45,15l2280,375r-75,15l2160,390r-60,15l2010,405r-45,l1905,405r-90,15l1770,420r-60,l1620,420r-60,l1515,420r-60,l1365,405r-45,l1260,405r-90,l1125,390r-60,l990,390,930,375r-45,l810,360,765,345r-45,l645,330r-45,l555,315,495,300,450,285,420,270,360,255r-30,l285,240,240,225,210,210,180,195,165,180,120,165,105,150,90,135,60,105r-15,l30,90,15,60r,-15l,30,,15,,,,450r,15l,480r15,15l15,510r15,30l45,555r15,l90,585r15,15l120,615r45,15l180,645r30,15l240,675r45,15l330,705r30,l420,720r30,15l495,750r60,15l600,780r45,l720,795r45,l810,810r75,15l930,825r60,15l1065,840r60,l1170,855r90,l1320,855r45,l1455,870r60,l1560,870r60,l1710,870r60,l1815,870r90,-15l1965,855r45,l2100,855r60,-15l2205,840r75,-15l2340,825r45,-15l2460,810r45,-15l2550,795r75,-15l2670,765r45,l2775,750r45,-15l2850,720r60,-15l2940,690r30,-15l3000,675r45,-30l3075,630r30,l3135,600r15,-15l3165,570r30,-15l3210,540r15,-15l3240,510r,-15l3240,45xe" fillcolor="#808066">
              <v:path arrowok="t"/>
            </v:shape>
            <v:shape id="_x0000_s1036" style="position:absolute;left:1350;top:1935;width:3240;height:765" coordsize="3240,765" path="m3240,390r,15l3225,420r-15,15l3195,450r-30,15l3150,480r-15,15l3105,510r-30,15l3045,540r-30,15l2970,570r-30,15l2910,600r-60,15l2820,630r-45,15l2730,645r-60,15l2625,675r-45,l2505,690r-45,15l2415,705r-75,15l2280,720r-45,15l2175,735r-75,15l2040,750r-45,l1905,750r-60,l1800,765r-90,l1650,765r-60,l1515,765r-60,l1395,750r-60,l1260,750r-60,l1155,750r-90,-15l1020,735,960,720r-75,l840,705r-60,l735,690,660,675r-45,l585,660,510,645r-30,l435,630,375,615,345,600,300,585,270,570,225,555,195,540,180,525,135,510,120,495,90,480,60,465,45,450r,-15l15,420r,-15l,390,,375,,345,,330,,315,,300,15,285r,-15l45,240r,l60,225,90,210r30,-30l135,165r30,-15l195,135r30,-15l255,120,300,90r45,l375,75,420,60,480,45,510,30r45,l615,15,660,r960,345l3240,390xe" fillcolor="#ffc">
              <v:path arrowok="t"/>
            </v:shape>
            <v:rect id="_x0000_s1037" style="position:absolute;left:3045;top:1365;width:347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0%</w:t>
                    </w:r>
                  </w:p>
                </w:txbxContent>
              </v:textbox>
            </v:rect>
            <v:rect id="_x0000_s1038" style="position:absolute;left:4755;top:1545;width:481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27%</w:t>
                    </w:r>
                  </w:p>
                </w:txbxContent>
              </v:textbox>
            </v:rect>
            <v:rect id="_x0000_s1039" style="position:absolute;left:1695;top:3150;width:481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63%</w:t>
                    </w:r>
                  </w:p>
                </w:txbxContent>
              </v:textbox>
            </v:rect>
            <v:rect id="_x0000_s1040" style="position:absolute;left:2130;top:1380;width:481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10%</w:t>
                    </w:r>
                  </w:p>
                </w:txbxContent>
              </v:textbox>
            </v:rect>
            <v:rect id="_x0000_s1041" style="position:absolute;left:6330;top:1785;width:1050;height:1260" strokeweight="0"/>
            <v:rect id="_x0000_s1042" style="position:absolute;left:6405;top:1905;width:105;height:105" fillcolor="#99f"/>
            <v:rect id="_x0000_s1043" style="position:absolute;left:6570;top:1830;width:748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16 - 18</w:t>
                    </w:r>
                  </w:p>
                </w:txbxContent>
              </v:textbox>
            </v:rect>
            <v:rect id="_x0000_s1044" style="position:absolute;left:6405;top:2220;width:105;height:105" fillcolor="#936"/>
            <v:rect id="_x0000_s1045" style="position:absolute;left:6570;top:2145;width:748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19 - 25</w:t>
                    </w:r>
                  </w:p>
                </w:txbxContent>
              </v:textbox>
            </v:rect>
            <v:rect id="_x0000_s1046" style="position:absolute;left:6405;top:2535;width:105;height:105" fillcolor="#ffc"/>
            <v:rect id="_x0000_s1047" style="position:absolute;left:6570;top:2460;width:748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26 - 35</w:t>
                    </w:r>
                  </w:p>
                </w:txbxContent>
              </v:textbox>
            </v:rect>
            <v:rect id="_x0000_s1048" style="position:absolute;left:6405;top:2850;width:105;height:105" fillcolor="#cff"/>
            <v:rect id="_x0000_s1049" style="position:absolute;left:6570;top:2775;width:408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35+</w:t>
                    </w:r>
                  </w:p>
                </w:txbxContent>
              </v:textbox>
            </v:rect>
            <v:rect id="_x0000_s1050" style="position:absolute;left:75;top:75;width:7485;height:4080" filled="f"/>
            <w10:wrap type="none"/>
            <w10:anchorlock/>
          </v:group>
        </w:pict>
      </w:r>
    </w:p>
    <w:p w:rsidR="00B80116" w:rsidRDefault="00B80116" w:rsidP="000224C1">
      <w:pPr>
        <w:ind w:left="360"/>
      </w:pPr>
    </w:p>
    <w:p w:rsidR="00B80116" w:rsidRDefault="00B80116" w:rsidP="000224C1">
      <w:pPr>
        <w:ind w:left="360"/>
      </w:pPr>
    </w:p>
    <w:p w:rsidR="00B80116" w:rsidRDefault="00B80116" w:rsidP="000224C1">
      <w:pPr>
        <w:ind w:left="360"/>
      </w:pPr>
    </w:p>
    <w:p w:rsidR="00B80116" w:rsidRDefault="00B80116" w:rsidP="00BA2D87">
      <w:pPr>
        <w:ind w:left="360"/>
      </w:pPr>
      <w:r>
        <w:t>Tabulka</w:t>
      </w:r>
      <w:r w:rsidR="00BA2D87">
        <w:t xml:space="preserve"> rozdělení podle typu závislosti</w:t>
      </w:r>
    </w:p>
    <w:p w:rsidR="000224C1" w:rsidRDefault="000224C1" w:rsidP="000224C1">
      <w:pPr>
        <w:ind w:left="360"/>
      </w:pPr>
    </w:p>
    <w:p w:rsidR="000224C1" w:rsidRDefault="000224C1" w:rsidP="000224C1">
      <w:pPr>
        <w:ind w:left="360"/>
      </w:pPr>
    </w:p>
    <w:p w:rsidR="000224C1" w:rsidRDefault="000224C1" w:rsidP="000224C1">
      <w:pPr>
        <w:ind w:left="360"/>
      </w:pPr>
    </w:p>
    <w:p w:rsidR="00B80116" w:rsidRDefault="00BA2D87" w:rsidP="000224C1">
      <w:pPr>
        <w:ind w:left="360"/>
      </w:pPr>
      <w:r>
        <w:rPr>
          <w:noProof/>
          <w:lang w:val="el-GR" w:eastAsia="el-GR"/>
        </w:rPr>
      </w:r>
      <w:r>
        <w:pict>
          <v:group id="_x0000_s1051" editas="canvas" style="width:396pt;height:207.75pt;mso-position-horizontal-relative:char;mso-position-vertical-relative:line" coordsize="7920,4155">
            <o:lock v:ext="edit" aspectratio="t"/>
            <v:shape id="_x0000_s1052" type="#_x0000_t75" style="position:absolute;width:7920;height:4155" o:preferrelative="f">
              <v:fill o:detectmouseclick="t"/>
              <v:path o:extrusionok="t" o:connecttype="none"/>
              <o:lock v:ext="edit" text="t"/>
            </v:shape>
            <v:shape id="_x0000_s1053" style="position:absolute;left:2160;top:1785;width:735;height:735" coordsize="735,735" path="m735,330l,,,405,735,735r,-405xe" fillcolor="#303">
              <v:path arrowok="t"/>
            </v:shape>
            <v:shape id="_x0000_s1054" style="position:absolute;left:2145;top:1725;width:750;height:390" coordsize="750,390" path="m,45r75,l120,30r75,l240,15r75,l360,15,435,r60,l570,r45,l690,r60,l750,390,,45xe" fillcolor="#606">
              <v:path arrowok="t"/>
            </v:shape>
            <v:shape id="_x0000_s1055" style="position:absolute;left:1155;top:2160;width:15;height:465" coordsize="15,465" path="m15,60r,-15l,45,,30,,15r,l,,,405r,15l,420r,15l,450r15,l15,465,15,60xe" fillcolor="#668080">
              <v:path arrowok="t"/>
            </v:shape>
            <v:shape id="_x0000_s1056" style="position:absolute;left:1185;top:2160;width:1455;height:465" coordsize="1455,465" path="m1455,l,60,,465,1455,405,1455,xe" fillcolor="#668080">
              <v:path arrowok="t"/>
            </v:shape>
            <v:shape id="_x0000_s1057" style="position:absolute;left:1155;top:1815;width:1485;height:405" coordsize="1485,405" path="m15,405l,390,,375,,360,,345,,315,,300,15,285,30,270r,-15l60,240,75,210,90,195r30,-15l150,165r30,-15l210,135r45,-15l300,105,330,90,375,75r45,l465,60,525,45,570,30,630,15r45,l735,r750,345l15,405xe" fillcolor="#cff">
              <v:path arrowok="t"/>
            </v:shape>
            <v:shape id="_x0000_s1058" style="position:absolute;left:1155;top:2295;width:75;height:480" coordsize="75,480" path="m75,75l60,60,45,45,30,30r-15,l15,15,,,,405r15,15l15,435r15,l45,450r15,15l75,480,75,75xe" fillcolor="#808066">
              <v:path arrowok="t"/>
            </v:shape>
            <v:shape id="_x0000_s1059" style="position:absolute;left:1230;top:2235;width:1395;height:540" coordsize="1395,540" path="m1395,l,135,,540,1395,405,1395,xe" fillcolor="#808066">
              <v:path arrowok="t"/>
            </v:shape>
            <v:shape id="_x0000_s1060" style="position:absolute;left:1155;top:2235;width:1470;height:135" coordsize="1470,135" path="m75,135l60,120,45,105,30,90r-15,l15,75,,60,1470,,75,135xe" fillcolor="#ffc">
              <v:path arrowok="t"/>
            </v:shape>
            <v:shape id="_x0000_s1061" style="position:absolute;left:4590;top:2160;width:210;height:600" coordsize="210,600" path="m210,r,15l195,30r,15l180,60,165,90r-15,l135,120r-15,15l90,150,60,165,30,180,,195,,600,30,585,60,570,90,555r30,-15l135,525r15,-30l165,495r15,-30l195,450r,-15l210,420r,-15l210,xe" fillcolor="#4d4d80">
              <v:path arrowok="t"/>
            </v:shape>
            <v:shape id="_x0000_s1062" style="position:absolute;left:3315;top:2160;width:1275;height:600" coordsize="1275,600" path="m,l1275,195r,405l,405,,xe" fillcolor="#4d4d80">
              <v:path arrowok="t"/>
            </v:shape>
            <v:shape id="_x0000_s1063" style="position:absolute;left:3315;top:1770;width:1485;height:585" coordsize="1485,585" path="m,l75,r45,l210,r75,l330,r75,15l480,15r45,l600,30r75,15l720,45r60,15l855,60r30,15l945,90r60,15l1050,105r45,15l1155,135r30,15l1230,165r45,15l1290,195r45,15l1365,240r15,l1410,270r15,15l1440,300r15,15l1470,345r,l1485,375r,15l1485,405r-15,15l1470,450r-15,15l1440,480r-30,15l1395,510r-15,15l1335,555r-15,15l1275,585,,390,,xe" fillcolor="#99f">
              <v:path arrowok="t"/>
            </v:shape>
            <v:shape id="_x0000_s1064" style="position:absolute;left:1560;top:2430;width:2670;height:660" coordsize="2670,660" path="m2670,60r-30,15l2610,90r-45,15l2535,105r-60,15l2445,135r-60,15l2340,165r-60,15l2250,180r-75,15l2115,195r-45,15l1995,225r-45,l1875,225r-45,15l1755,240r-60,l1620,240r-75,15l1500,255r-90,l1365,255r-75,l1230,255r-75,-15l1110,240r-75,l975,240,915,225r-75,l780,225,720,210,675,195r-75,l555,180r-60,l450,165,405,150,345,135,300,120,255,105r-30,l180,90,150,75,105,60,75,45,45,30,30,15,,,,405r30,15l45,435r30,15l105,465r45,15l180,495r45,15l255,510r45,15l345,540r60,15l450,570r45,15l555,585r45,15l675,600r45,15l780,630r60,l915,630r60,15l1035,645r75,l1155,645r75,15l1290,660r75,l1410,660r90,l1545,660r75,-15l1695,645r60,l1830,645r45,-15l1950,630r45,l2070,615r45,-15l2175,600r75,-15l2280,585r60,-15l2385,555r60,-15l2475,525r60,-15l2565,510r45,-15l2640,480r30,-15l2670,60xe" fillcolor="#4d1a33">
              <v:path arrowok="t"/>
            </v:shape>
            <v:shape id="_x0000_s1065" style="position:absolute;left:1560;top:2295;width:2670;height:390" coordsize="2670,390" path="m2670,195r-30,15l2610,225r-45,15l2535,240r-60,15l2445,270r-60,15l2340,300r-60,15l2250,315r-75,15l2115,330r-45,15l1995,360r-45,l1875,360r-45,15l1755,375r-60,l1620,375r-75,15l1500,390r-90,l1365,390r-75,l1230,390r-75,-15l1110,375r-75,l975,375,915,360r-75,l780,360,720,345,675,330r-75,l555,315r-60,l450,300,405,285,345,270,300,255,255,240r-30,l180,225,150,210,105,195,75,180,45,165,30,150,,135,1395,,2670,195xe" fillcolor="#936">
              <v:path arrowok="t"/>
            </v:shape>
            <v:rect id="_x0000_s1066" style="position:absolute;left:4680;top:1740;width:481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33%</w:t>
                    </w:r>
                  </w:p>
                </w:txbxContent>
              </v:textbox>
            </v:rect>
            <v:rect id="_x0000_s1067" style="position:absolute;left:2565;top:3150;width:481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37%</w:t>
                    </w:r>
                  </w:p>
                </w:txbxContent>
              </v:textbox>
            </v:rect>
            <v:rect id="_x0000_s1068" style="position:absolute;left:825;top:2670;width:347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3%</w:t>
                    </w:r>
                  </w:p>
                </w:txbxContent>
              </v:textbox>
            </v:rect>
            <v:rect id="_x0000_s1069" style="position:absolute;left:825;top:1785;width:481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19%</w:t>
                    </w:r>
                  </w:p>
                </w:txbxContent>
              </v:textbox>
            </v:rect>
            <v:rect id="_x0000_s1070" style="position:absolute;left:2220;top:1440;width:347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8%</w:t>
                    </w:r>
                  </w:p>
                </w:txbxContent>
              </v:textbox>
            </v:rect>
            <v:rect id="_x0000_s1071" style="position:absolute;left:5760;top:1620;width:1800;height:1575" strokeweight="0"/>
            <v:rect id="_x0000_s1072" style="position:absolute;left:6000;top:1740;width:105;height:105" fillcolor="#99f"/>
            <v:rect id="_x0000_s1073" style="position:absolute;left:6165;top:1665;width:641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opiáty</w:t>
                    </w:r>
                  </w:p>
                </w:txbxContent>
              </v:textbox>
            </v:rect>
            <v:rect id="_x0000_s1074" style="position:absolute;left:6000;top:2055;width:105;height:105" fillcolor="#936"/>
            <v:rect id="_x0000_s1075" style="position:absolute;left:6165;top:1980;width:1241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amfetaminy</w:t>
                    </w:r>
                  </w:p>
                </w:txbxContent>
              </v:textbox>
            </v:rect>
            <v:rect id="_x0000_s1076" style="position:absolute;left:6000;top:2370;width:105;height:105" fillcolor="#ffc"/>
            <v:rect id="_x0000_s1077" style="position:absolute;left:6165;top:2295;width:494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THC</w:t>
                    </w:r>
                  </w:p>
                </w:txbxContent>
              </v:textbox>
            </v:rect>
            <v:rect id="_x0000_s1078" style="position:absolute;left:6000;top:2685;width:105;height:105" fillcolor="#cff"/>
            <v:rect id="_x0000_s1079" style="position:absolute;left:6165;top:2610;width:788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Alkohol</w:t>
                    </w:r>
                  </w:p>
                </w:txbxContent>
              </v:textbox>
            </v:rect>
            <v:rect id="_x0000_s1080" style="position:absolute;left:6000;top:3000;width:105;height:105" fillcolor="#606"/>
            <v:rect id="_x0000_s1081" style="position:absolute;left:6165;top:2925;width:974;height:276;mso-wrap-style:none" filled="f" stroked="f">
              <v:textbox style="mso-fit-shape-to-text:t" inset="0,0,0,0">
                <w:txbxContent>
                  <w:p w:rsidR="00BA2D87" w:rsidRDefault="00BA2D87" w:rsidP="00BA2D87">
                    <w:proofErr w:type="spellStart"/>
                    <w:r>
                      <w:rPr>
                        <w:rFonts w:ascii="Arial" w:hAnsi="Arial" w:cs="Arial"/>
                        <w:color w:val="000000"/>
                      </w:rPr>
                      <w:t>gambling</w:t>
                    </w:r>
                    <w:proofErr w:type="spellEnd"/>
                  </w:p>
                </w:txbxContent>
              </v:textbox>
            </v:rect>
            <v:rect id="_x0000_s1082" style="position:absolute;left:75;top:75;width:7665;height:4080" filled="f"/>
            <w10:wrap type="none"/>
            <w10:anchorlock/>
          </v:group>
        </w:pict>
      </w:r>
    </w:p>
    <w:p w:rsidR="00BA2D87" w:rsidRDefault="00BA2D87" w:rsidP="000224C1">
      <w:pPr>
        <w:ind w:left="360"/>
      </w:pPr>
    </w:p>
    <w:p w:rsidR="00BA2D87" w:rsidRDefault="00BA2D87" w:rsidP="000224C1">
      <w:pPr>
        <w:ind w:left="360"/>
      </w:pPr>
    </w:p>
    <w:p w:rsidR="00BA2D87" w:rsidRDefault="00BA2D87" w:rsidP="000224C1">
      <w:pPr>
        <w:ind w:left="360"/>
      </w:pPr>
    </w:p>
    <w:p w:rsidR="00BA2D87" w:rsidRDefault="00BA2D87" w:rsidP="000224C1">
      <w:pPr>
        <w:ind w:left="360"/>
      </w:pPr>
    </w:p>
    <w:p w:rsidR="00B80116" w:rsidRDefault="00B80116" w:rsidP="000224C1">
      <w:pPr>
        <w:ind w:left="360"/>
      </w:pPr>
      <w:r>
        <w:t>Tabulka podle typu ukončení programu:</w:t>
      </w:r>
    </w:p>
    <w:p w:rsidR="000224C1" w:rsidRDefault="000224C1" w:rsidP="000224C1">
      <w:pPr>
        <w:ind w:left="360"/>
      </w:pPr>
    </w:p>
    <w:p w:rsidR="000224C1" w:rsidRDefault="000224C1" w:rsidP="000224C1">
      <w:pPr>
        <w:ind w:left="360"/>
      </w:pPr>
    </w:p>
    <w:p w:rsidR="00733F3D" w:rsidRDefault="00733F3D" w:rsidP="000224C1">
      <w:pPr>
        <w:ind w:left="360"/>
      </w:pPr>
    </w:p>
    <w:p w:rsidR="00B80116" w:rsidRDefault="00BA2D87" w:rsidP="000224C1">
      <w:pPr>
        <w:ind w:left="360"/>
        <w:rPr>
          <w:b/>
          <w:sz w:val="28"/>
          <w:szCs w:val="28"/>
        </w:rPr>
      </w:pPr>
      <w:r>
        <w:rPr>
          <w:noProof/>
          <w:lang w:val="el-GR" w:eastAsia="el-GR"/>
        </w:rPr>
      </w:r>
      <w:r>
        <w:pict>
          <v:group id="_x0000_s1083" editas="canvas" style="width:414pt;height:211.5pt;mso-position-horizontal-relative:char;mso-position-vertical-relative:line" coordsize="8280,4230">
            <o:lock v:ext="edit" aspectratio="t"/>
            <v:shape id="_x0000_s1084" type="#_x0000_t75" style="position:absolute;width:8280;height:4230" o:preferrelative="f">
              <v:fill o:detectmouseclick="t"/>
              <v:path o:extrusionok="t" o:connecttype="none"/>
              <o:lock v:ext="edit" text="t"/>
            </v:shape>
            <v:shape id="_x0000_s1085" style="position:absolute;left:3015;top:1980;width:1260;height:540" coordsize="1260,540" path="m,150l1260,r,390l,540,,150xe" fillcolor="#4d4d80">
              <v:path arrowok="t"/>
            </v:shape>
            <v:shape id="_x0000_s1086" style="position:absolute;left:3015;top:1770;width:1260;height:360" coordsize="1260,360" path="m,l45,r75,l165,r75,l285,r45,l405,15r45,l525,15r45,15l615,30r60,15l720,45r60,15l810,60r60,15l915,90r30,l1005,105r30,15l1080,135r30,l1140,150r45,15l1200,180r45,15l1260,210,,360,,xe" fillcolor="#99f">
              <v:path arrowok="t"/>
            </v:shape>
            <v:shape id="_x0000_s1087" style="position:absolute;left:1140;top:2160;width:180;height:570" coordsize="180,570" path="m180,180l150,165,120,150,105,135,75,120,60,105,45,90,30,75,15,60,,45,,30,,15,,,,390r,15l,420r,15l15,450r15,15l45,480r15,15l75,510r30,15l120,540r30,15l180,570r,-390xe" fillcolor="#804040">
              <v:path arrowok="t"/>
            </v:shape>
            <v:shape id="_x0000_s1088" style="position:absolute;left:1335;top:2160;width:1200;height:570" coordsize="1200,570" path="m1200,l,180,,570,1200,390,1200,xe" fillcolor="#804040">
              <v:path arrowok="t"/>
            </v:shape>
            <v:shape id="_x0000_s1089" style="position:absolute;left:1140;top:1800;width:1395;height:540" coordsize="1395,540" path="m180,540l150,525,120,510,105,495,75,480,60,465,45,450,15,420r,l,390,,375,,360,,345,,330,,315,15,300,30,270r15,l60,240,90,225r15,-15l135,195r30,-15l195,165r45,-15l270,135r30,l360,120r45,-15l435,90,495,75r60,l585,60,645,45r75,l765,30r60,l885,15r45,l1005,15,1080,r45,l1200,r75,l1320,r75,l1395,360,180,540xe" fillcolor="#ff8080">
              <v:path arrowok="t"/>
            </v:shape>
            <v:shape id="_x0000_s1090" style="position:absolute;left:1365;top:2445;width:345;height:495" coordsize="345,495" path="m345,105l315,90,255,75r-30,l180,60,150,45,90,30r-15,l30,,,,,390r30,l75,420r15,l150,435r30,15l225,465r30,l315,480r30,15l345,105xe" fillcolor="#303">
              <v:path arrowok="t"/>
            </v:shape>
            <v:shape id="_x0000_s1091" style="position:absolute;left:1725;top:2265;width:855;height:675" coordsize="855,675" path="m855,l,285,,675,855,390,855,xe" fillcolor="#303">
              <v:path arrowok="t"/>
            </v:shape>
            <v:shape id="_x0000_s1092" style="position:absolute;left:1365;top:2265;width:1215;height:285" coordsize="1215,285" path="m345,285l315,270,255,255r-30,l180,240,150,225,90,210r-15,l30,180,,180,1215,,345,285xe" fillcolor="#606">
              <v:path arrowok="t"/>
            </v:shape>
            <v:shape id="_x0000_s1093" style="position:absolute;left:1770;top:2280;width:855;height:675" coordsize="855,675" path="m855,l,285,,675,855,390,855,xe" fillcolor="#668080">
              <v:path arrowok="t"/>
            </v:shape>
            <v:shape id="_x0000_s1094" style="position:absolute;left:3255;top:2250;width:1275;height:750" coordsize="1275,750" path="m1275,r,15l1260,30r,15l1245,60r-15,15l1230,90r-30,15l1185,120r-30,15l1125,150r-15,15l1065,180r-15,15l1005,210r-45,15l930,225r-45,15l840,255r-45,15l735,285r-45,l630,300r-30,l525,315r-30,l420,330r-60,l300,345r-60,l195,345r-75,l75,360,,360,,750r75,l120,735r75,l240,735r60,l360,720r60,l495,705r30,l600,690r30,l690,675r45,l795,660r45,-15l885,630r45,-15l960,615r45,-15l1050,585r15,-15l1110,555r15,-15l1155,525r30,-15l1200,495r30,-15l1230,465r15,-15l1260,435r,-15l1275,405r,-15l1275,xe" fillcolor="#4d1a33">
              <v:path arrowok="t"/>
            </v:shape>
            <v:shape id="_x0000_s1095" style="position:absolute;left:3135;top:2250;width:120;height:750" coordsize="120,750" path="m,l120,360r,390l,390,,xe" fillcolor="#4d1a33">
              <v:path arrowok="t"/>
            </v:shape>
            <v:shape id="_x0000_s1096" style="position:absolute;left:3135;top:2100;width:1395;height:510" coordsize="1395,510" path="m1260,r30,15l1305,30r30,15l1350,60r15,15l1380,90r,15l1395,120r,15l1395,150r,15l1380,180r,30l1365,225r-15,15l1335,255r-30,15l1290,285r-30,15l1245,315r-45,15l1170,345r-30,15l1095,375r-30,l1020,390r-60,15l930,420r-60,l810,435r-30,15l720,450r-45,15l615,465r-75,15l495,480r-75,15l360,495r-45,l240,495r-45,15l120,510,,150,1260,xe" fillcolor="#936">
              <v:path arrowok="t"/>
            </v:shape>
            <v:shape id="_x0000_s1097" style="position:absolute;left:1875;top:2580;width:990;height:465" coordsize="990,465" path="m990,75r-45,l870,75r-45,l750,75r-60,l645,60r-75,l525,60r-60,l405,45r-45,l300,45,255,30r-45,l150,15r-45,l45,,,,,390r45,l105,405r45,l210,420r45,l300,435r60,l405,435r60,15l525,450r45,l645,450r45,15l750,465r75,l870,465r75,l990,465r,-390xe" fillcolor="#808066">
              <v:path arrowok="t"/>
            </v:shape>
            <v:shape id="_x0000_s1098" style="position:absolute;left:1875;top:2295;width:990;height:360" coordsize="990,360" path="m990,360r-45,l870,360r-45,l750,360r-60,l645,345r-75,l525,345r-60,l405,330r-45,l300,330,255,315r-45,l150,300r-45,l45,285,,285,870,,990,360xe" fillcolor="#ffc">
              <v:path arrowok="t"/>
            </v:shape>
            <v:rect id="_x0000_s1099" style="position:absolute;left:3795;top:1530;width:481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18%</w:t>
                    </w:r>
                  </w:p>
                </w:txbxContent>
              </v:textbox>
            </v:rect>
            <v:rect id="_x0000_s1100" style="position:absolute;left:4410;top:2805;width:481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30%</w:t>
                    </w:r>
                  </w:p>
                </w:txbxContent>
              </v:textbox>
            </v:rect>
            <v:rect id="_x0000_s1101" style="position:absolute;left:1965;top:3090;width:481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12%</w:t>
                    </w:r>
                  </w:p>
                </w:txbxContent>
              </v:textbox>
            </v:rect>
            <v:rect id="_x0000_s1102" style="position:absolute;left:1440;top:3015;width:347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0%</w:t>
                    </w:r>
                  </w:p>
                </w:txbxContent>
              </v:textbox>
            </v:rect>
            <v:rect id="_x0000_s1103" style="position:absolute;left:1200;top:2925;width:347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6%</w:t>
                    </w:r>
                  </w:p>
                </w:txbxContent>
              </v:textbox>
            </v:rect>
            <v:rect id="_x0000_s1104" style="position:absolute;left:870;top:1755;width:481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34%</w:t>
                    </w:r>
                  </w:p>
                </w:txbxContent>
              </v:textbox>
            </v:rect>
            <v:rect id="_x0000_s1105" style="position:absolute;left:5640;top:1455;width:1920;height:1890" strokeweight="0"/>
            <v:rect id="_x0000_s1106" style="position:absolute;left:5715;top:1575;width:105;height:105" fillcolor="#99f"/>
            <v:rect id="_x0000_s1107" style="position:absolute;left:5880;top:1500;width:614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řádné</w:t>
                    </w:r>
                  </w:p>
                </w:txbxContent>
              </v:textbox>
            </v:rect>
            <v:rect id="_x0000_s1108" style="position:absolute;left:5715;top:1890;width:105;height:105" fillcolor="#936"/>
            <v:rect id="_x0000_s1109" style="position:absolute;left:5880;top:1815;width:1121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předčasné</w:t>
                    </w:r>
                  </w:p>
                </w:txbxContent>
              </v:textbox>
            </v:rect>
            <v:rect id="_x0000_s1110" style="position:absolute;left:5715;top:2205;width:105;height:105" fillcolor="#ffc"/>
            <v:rect id="_x0000_s1111" style="position:absolute;left:5880;top:2130;width:827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recidiva</w:t>
                    </w:r>
                  </w:p>
                </w:txbxContent>
              </v:textbox>
            </v:rect>
            <v:rect id="_x0000_s1112" style="position:absolute;left:5715;top:2520;width:105;height:105" fillcolor="#cff"/>
            <v:rect id="_x0000_s1113" style="position:absolute;left:5880;top:2445;width:1628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 xml:space="preserve">opakovací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</w:rPr>
                      <w:t>pob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</w:rPr>
                      <w:t>.</w:t>
                    </w:r>
                  </w:p>
                </w:txbxContent>
              </v:textbox>
            </v:rect>
            <v:rect id="_x0000_s1114" style="position:absolute;left:5715;top:2835;width:105;height:105" fillcolor="#606"/>
            <v:rect id="_x0000_s1115" style="position:absolute;left:5880;top:2760;width:788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překlad</w:t>
                    </w:r>
                  </w:p>
                </w:txbxContent>
              </v:textbox>
            </v:rect>
            <v:rect id="_x0000_s1116" style="position:absolute;left:5715;top:3150;width:105;height:105" fillcolor="#ff8080"/>
            <v:rect id="_x0000_s1117" style="position:absolute;left:5880;top:3075;width:401;height:276;mso-wrap-style:none" filled="f" stroked="f">
              <v:textbox style="mso-fit-shape-to-text:t" inset="0,0,0,0">
                <w:txbxContent>
                  <w:p w:rsidR="00BA2D87" w:rsidRDefault="00BA2D87" w:rsidP="00BA2D87">
                    <w:r>
                      <w:rPr>
                        <w:rFonts w:ascii="Arial" w:hAnsi="Arial" w:cs="Arial"/>
                        <w:color w:val="000000"/>
                      </w:rPr>
                      <w:t>trvá</w:t>
                    </w:r>
                  </w:p>
                </w:txbxContent>
              </v:textbox>
            </v:rect>
            <v:rect id="_x0000_s1118" style="position:absolute;left:75;top:75;width:7845;height:4080" filled="f"/>
            <w10:wrap type="none"/>
            <w10:anchorlock/>
          </v:group>
        </w:pict>
      </w:r>
    </w:p>
    <w:p w:rsidR="00B80116" w:rsidRDefault="00B80116" w:rsidP="000224C1">
      <w:pPr>
        <w:ind w:left="360"/>
        <w:rPr>
          <w:b/>
          <w:sz w:val="28"/>
          <w:szCs w:val="28"/>
        </w:rPr>
      </w:pPr>
    </w:p>
    <w:p w:rsidR="00B80116" w:rsidRDefault="00B80116" w:rsidP="000224C1">
      <w:pPr>
        <w:ind w:left="360"/>
        <w:rPr>
          <w:b/>
          <w:sz w:val="28"/>
          <w:szCs w:val="28"/>
        </w:rPr>
      </w:pPr>
    </w:p>
    <w:p w:rsidR="00B80116" w:rsidRDefault="00B80116" w:rsidP="000224C1">
      <w:pPr>
        <w:ind w:left="360"/>
        <w:rPr>
          <w:b/>
          <w:sz w:val="28"/>
          <w:szCs w:val="28"/>
        </w:rPr>
      </w:pPr>
    </w:p>
    <w:p w:rsidR="00CB7CA2" w:rsidRDefault="00CB7CA2" w:rsidP="000224C1">
      <w:pPr>
        <w:ind w:left="360"/>
        <w:rPr>
          <w:b/>
          <w:sz w:val="28"/>
          <w:szCs w:val="28"/>
        </w:rPr>
      </w:pPr>
    </w:p>
    <w:p w:rsidR="000224C1" w:rsidRPr="00021A7A" w:rsidRDefault="000224C1" w:rsidP="000224C1">
      <w:pPr>
        <w:ind w:left="360"/>
        <w:rPr>
          <w:b/>
          <w:sz w:val="28"/>
          <w:szCs w:val="28"/>
        </w:rPr>
      </w:pPr>
      <w:r w:rsidRPr="00021A7A">
        <w:rPr>
          <w:b/>
          <w:sz w:val="28"/>
          <w:szCs w:val="28"/>
        </w:rPr>
        <w:t>Ch</w:t>
      </w:r>
      <w:r w:rsidR="00B80116">
        <w:rPr>
          <w:b/>
          <w:sz w:val="28"/>
          <w:szCs w:val="28"/>
        </w:rPr>
        <w:t>těl</w:t>
      </w:r>
      <w:r w:rsidRPr="00021A7A">
        <w:rPr>
          <w:b/>
          <w:sz w:val="28"/>
          <w:szCs w:val="28"/>
        </w:rPr>
        <w:t xml:space="preserve"> – li</w:t>
      </w:r>
      <w:r w:rsidR="0015660B" w:rsidRPr="00021A7A">
        <w:rPr>
          <w:b/>
          <w:sz w:val="28"/>
          <w:szCs w:val="28"/>
        </w:rPr>
        <w:t xml:space="preserve"> zájemce</w:t>
      </w:r>
      <w:r w:rsidRPr="00021A7A">
        <w:rPr>
          <w:b/>
          <w:sz w:val="28"/>
          <w:szCs w:val="28"/>
        </w:rPr>
        <w:t xml:space="preserve"> vstoupit do komunitního programu….</w:t>
      </w:r>
    </w:p>
    <w:p w:rsidR="000224C1" w:rsidRDefault="000224C1" w:rsidP="000224C1">
      <w:pPr>
        <w:ind w:left="360"/>
      </w:pPr>
    </w:p>
    <w:p w:rsidR="000224C1" w:rsidRDefault="00CB43B7" w:rsidP="000224C1">
      <w:pPr>
        <w:ind w:left="360"/>
      </w:pPr>
      <w:r>
        <w:t xml:space="preserve">Zájemce o nabízenou </w:t>
      </w:r>
      <w:proofErr w:type="gramStart"/>
      <w:r>
        <w:t>službu  byl</w:t>
      </w:r>
      <w:proofErr w:type="gramEnd"/>
      <w:r>
        <w:t xml:space="preserve"> v roce 2008 přijat při splnění základních podmínek:</w:t>
      </w:r>
    </w:p>
    <w:p w:rsidR="00CB43B7" w:rsidRDefault="00CB43B7" w:rsidP="000224C1">
      <w:pPr>
        <w:ind w:left="360"/>
      </w:pPr>
    </w:p>
    <w:p w:rsidR="00CB43B7" w:rsidRDefault="00CB43B7" w:rsidP="00021A7A">
      <w:pPr>
        <w:numPr>
          <w:ilvl w:val="0"/>
          <w:numId w:val="4"/>
        </w:numPr>
      </w:pPr>
      <w:r>
        <w:t>Uživatel je česky mluvící plnoletá osoba</w:t>
      </w:r>
      <w:r w:rsidR="00840B5E">
        <w:t xml:space="preserve"> se schopností běžné </w:t>
      </w:r>
      <w:proofErr w:type="spellStart"/>
      <w:r w:rsidR="00840B5E">
        <w:t>sebeobsluhy</w:t>
      </w:r>
      <w:proofErr w:type="spellEnd"/>
      <w:r w:rsidR="00840B5E">
        <w:t xml:space="preserve"> s diagnostikovanou závislostí na návykových látkách a s motivací k abstinenčnímu životnímu stylu.</w:t>
      </w:r>
      <w:r w:rsidR="00444927">
        <w:t xml:space="preserve"> Motivací je myšlena ukončená základní léčba, nebo absolvování motivační skupiny v zařízení</w:t>
      </w:r>
    </w:p>
    <w:p w:rsidR="00840B5E" w:rsidRDefault="00840B5E" w:rsidP="000224C1">
      <w:pPr>
        <w:ind w:left="360"/>
      </w:pPr>
    </w:p>
    <w:p w:rsidR="00840B5E" w:rsidRDefault="00840B5E" w:rsidP="00021A7A">
      <w:pPr>
        <w:numPr>
          <w:ilvl w:val="0"/>
          <w:numId w:val="4"/>
        </w:numPr>
      </w:pPr>
      <w:r>
        <w:t>Uživatel řádně požádal o přijetí do programu s předběžně uvedeným termínem nástupu a přiložil stručný životopis</w:t>
      </w:r>
    </w:p>
    <w:p w:rsidR="00840B5E" w:rsidRDefault="00840B5E" w:rsidP="000224C1">
      <w:pPr>
        <w:ind w:left="360"/>
      </w:pPr>
    </w:p>
    <w:p w:rsidR="00840B5E" w:rsidRDefault="00840B5E" w:rsidP="00021A7A">
      <w:pPr>
        <w:numPr>
          <w:ilvl w:val="0"/>
          <w:numId w:val="4"/>
        </w:numPr>
      </w:pPr>
      <w:r>
        <w:t>Před nástupem byl seznámen s podmínkami programu a byla s ním uzavřena smlouva</w:t>
      </w:r>
    </w:p>
    <w:p w:rsidR="00840B5E" w:rsidRDefault="00840B5E" w:rsidP="000224C1">
      <w:pPr>
        <w:ind w:left="360"/>
      </w:pPr>
    </w:p>
    <w:p w:rsidR="00CB7CA2" w:rsidRDefault="00CB7CA2" w:rsidP="000224C1">
      <w:pPr>
        <w:ind w:left="360"/>
        <w:rPr>
          <w:b/>
        </w:rPr>
      </w:pPr>
    </w:p>
    <w:p w:rsidR="00CB7CA2" w:rsidRDefault="00CB7CA2" w:rsidP="000224C1">
      <w:pPr>
        <w:ind w:left="360"/>
        <w:rPr>
          <w:b/>
        </w:rPr>
      </w:pPr>
    </w:p>
    <w:p w:rsidR="00840B5E" w:rsidRPr="00B80116" w:rsidRDefault="00840B5E" w:rsidP="00CB7CA2">
      <w:pPr>
        <w:ind w:left="360"/>
        <w:jc w:val="center"/>
        <w:rPr>
          <w:b/>
        </w:rPr>
      </w:pPr>
      <w:r w:rsidRPr="00B80116">
        <w:rPr>
          <w:b/>
        </w:rPr>
        <w:t>V roce 2008 se podařilo uspokojit všechny zájemce o nabízenou službu</w:t>
      </w:r>
    </w:p>
    <w:p w:rsidR="00840B5E" w:rsidRPr="00B80116" w:rsidRDefault="00840B5E" w:rsidP="000224C1">
      <w:pPr>
        <w:ind w:left="360"/>
        <w:rPr>
          <w:b/>
        </w:rPr>
      </w:pPr>
    </w:p>
    <w:p w:rsidR="00733F3D" w:rsidRDefault="00733F3D" w:rsidP="000224C1">
      <w:pPr>
        <w:ind w:left="360"/>
      </w:pPr>
    </w:p>
    <w:p w:rsidR="00733F3D" w:rsidRDefault="00733F3D" w:rsidP="000224C1">
      <w:pPr>
        <w:ind w:left="360"/>
      </w:pPr>
    </w:p>
    <w:p w:rsidR="00733F3D" w:rsidRDefault="00733F3D" w:rsidP="000224C1">
      <w:pPr>
        <w:ind w:left="360"/>
      </w:pPr>
    </w:p>
    <w:p w:rsidR="00733F3D" w:rsidRDefault="00733F3D" w:rsidP="000224C1">
      <w:pPr>
        <w:ind w:left="360"/>
      </w:pPr>
    </w:p>
    <w:p w:rsidR="00733F3D" w:rsidRDefault="00733F3D" w:rsidP="000224C1">
      <w:pPr>
        <w:ind w:left="360"/>
      </w:pPr>
    </w:p>
    <w:p w:rsidR="00733F3D" w:rsidRDefault="00733F3D" w:rsidP="000224C1">
      <w:pPr>
        <w:ind w:left="360"/>
      </w:pPr>
    </w:p>
    <w:p w:rsidR="00733F3D" w:rsidRPr="00021A7A" w:rsidRDefault="0015660B" w:rsidP="00B80116">
      <w:pPr>
        <w:rPr>
          <w:b/>
          <w:sz w:val="28"/>
          <w:szCs w:val="28"/>
        </w:rPr>
      </w:pPr>
      <w:r w:rsidRPr="00021A7A">
        <w:rPr>
          <w:b/>
          <w:sz w:val="28"/>
          <w:szCs w:val="28"/>
        </w:rPr>
        <w:t>Základní program je rozšiřován</w:t>
      </w:r>
      <w:proofErr w:type="gramStart"/>
      <w:r w:rsidRPr="00021A7A">
        <w:rPr>
          <w:b/>
          <w:sz w:val="28"/>
          <w:szCs w:val="28"/>
        </w:rPr>
        <w:t>…..</w:t>
      </w:r>
      <w:proofErr w:type="gramEnd"/>
    </w:p>
    <w:p w:rsidR="0015660B" w:rsidRDefault="0015660B" w:rsidP="000224C1">
      <w:pPr>
        <w:ind w:left="360"/>
      </w:pPr>
    </w:p>
    <w:p w:rsidR="0015660B" w:rsidRDefault="0015660B" w:rsidP="000224C1">
      <w:pPr>
        <w:ind w:left="360"/>
      </w:pPr>
      <w:r>
        <w:t xml:space="preserve">Během roku 2008 se uskutečnily </w:t>
      </w:r>
      <w:proofErr w:type="gramStart"/>
      <w:r>
        <w:t>některé  doprovodné</w:t>
      </w:r>
      <w:proofErr w:type="gramEnd"/>
      <w:r>
        <w:t xml:space="preserve"> </w:t>
      </w:r>
      <w:r w:rsidR="00F72A2A">
        <w:t xml:space="preserve"> </w:t>
      </w:r>
      <w:r>
        <w:t>programy:</w:t>
      </w:r>
    </w:p>
    <w:p w:rsidR="0015660B" w:rsidRDefault="0015660B" w:rsidP="000224C1">
      <w:pPr>
        <w:ind w:left="360"/>
      </w:pPr>
    </w:p>
    <w:p w:rsidR="0015660B" w:rsidRDefault="0015660B" w:rsidP="00021A7A">
      <w:pPr>
        <w:numPr>
          <w:ilvl w:val="0"/>
          <w:numId w:val="5"/>
        </w:numPr>
      </w:pPr>
      <w:r>
        <w:t>Pobytová rodinná psychoterapie</w:t>
      </w:r>
    </w:p>
    <w:p w:rsidR="0015660B" w:rsidRDefault="0015660B" w:rsidP="000224C1">
      <w:pPr>
        <w:ind w:left="360"/>
      </w:pPr>
    </w:p>
    <w:p w:rsidR="0015660B" w:rsidRDefault="0015660B" w:rsidP="000224C1">
      <w:pPr>
        <w:ind w:left="360"/>
      </w:pPr>
      <w:proofErr w:type="gramStart"/>
      <w:r>
        <w:t>Komunita</w:t>
      </w:r>
      <w:r w:rsidR="00F72A2A">
        <w:t xml:space="preserve"> </w:t>
      </w:r>
      <w:r>
        <w:t xml:space="preserve"> vyjíždí</w:t>
      </w:r>
      <w:proofErr w:type="gramEnd"/>
      <w:r>
        <w:t xml:space="preserve">  na jaře a na podzim se svými klienty a jejich rodinnými příslušníky na několikadenní rodinnou psychoterapii</w:t>
      </w:r>
      <w:r w:rsidR="00444927">
        <w:t xml:space="preserve">. Jedná se o intenzivní psychoterapeutický program s cílem </w:t>
      </w:r>
      <w:r w:rsidR="00F72A2A">
        <w:t>zlepšení</w:t>
      </w:r>
      <w:r w:rsidR="00444927">
        <w:t xml:space="preserve"> spolupráce v rámci rodinných systém</w:t>
      </w:r>
      <w:r w:rsidR="00F72A2A">
        <w:t>ů</w:t>
      </w:r>
      <w:r w:rsidR="00444927">
        <w:t xml:space="preserve"> klientů komunity.</w:t>
      </w:r>
    </w:p>
    <w:p w:rsidR="00444927" w:rsidRDefault="00444927" w:rsidP="000224C1">
      <w:pPr>
        <w:ind w:left="360"/>
      </w:pPr>
    </w:p>
    <w:p w:rsidR="00444927" w:rsidRDefault="00444927" w:rsidP="00021A7A">
      <w:pPr>
        <w:numPr>
          <w:ilvl w:val="0"/>
          <w:numId w:val="5"/>
        </w:numPr>
      </w:pPr>
      <w:r>
        <w:t>V návaznosti na tento program se rodinní příslušníci mohou zúčastňovat psychoterapeutických otevřených skupin.</w:t>
      </w:r>
    </w:p>
    <w:p w:rsidR="00444927" w:rsidRDefault="00444927" w:rsidP="000224C1">
      <w:pPr>
        <w:ind w:left="360"/>
      </w:pPr>
    </w:p>
    <w:p w:rsidR="00444927" w:rsidRDefault="00444927" w:rsidP="00021A7A">
      <w:pPr>
        <w:numPr>
          <w:ilvl w:val="0"/>
          <w:numId w:val="5"/>
        </w:numPr>
      </w:pPr>
      <w:r>
        <w:t>Komunita slaví důležité svátky v roce a obnovuje slavnostní společenské rituály (vánoce, velikonoce)</w:t>
      </w:r>
    </w:p>
    <w:p w:rsidR="00444927" w:rsidRDefault="00444927" w:rsidP="000224C1">
      <w:pPr>
        <w:ind w:left="360"/>
      </w:pPr>
    </w:p>
    <w:p w:rsidR="00444927" w:rsidRDefault="00444927" w:rsidP="00021A7A">
      <w:pPr>
        <w:numPr>
          <w:ilvl w:val="0"/>
          <w:numId w:val="5"/>
        </w:numPr>
      </w:pPr>
      <w:r>
        <w:t>Absolventi programu mohou pravidelně docházet na čajové skupiny.</w:t>
      </w:r>
    </w:p>
    <w:p w:rsidR="00444927" w:rsidRDefault="00444927" w:rsidP="00CB7CA2"/>
    <w:p w:rsidR="00CB7CA2" w:rsidRDefault="00CB7CA2" w:rsidP="00CB7CA2"/>
    <w:p w:rsidR="00444927" w:rsidRDefault="00444927" w:rsidP="000224C1">
      <w:pPr>
        <w:ind w:left="360"/>
      </w:pPr>
    </w:p>
    <w:p w:rsidR="00B80116" w:rsidRDefault="00B80116" w:rsidP="00B80116"/>
    <w:p w:rsidR="00B80116" w:rsidRDefault="00B80116" w:rsidP="00B80116"/>
    <w:p w:rsidR="00CB7CA2" w:rsidRDefault="00CB7CA2" w:rsidP="00B80116">
      <w:pPr>
        <w:rPr>
          <w:b/>
          <w:sz w:val="28"/>
          <w:szCs w:val="28"/>
        </w:rPr>
      </w:pPr>
    </w:p>
    <w:p w:rsidR="00CB7CA2" w:rsidRDefault="00CB7CA2" w:rsidP="00B80116">
      <w:pPr>
        <w:rPr>
          <w:b/>
          <w:sz w:val="28"/>
          <w:szCs w:val="28"/>
        </w:rPr>
      </w:pPr>
    </w:p>
    <w:p w:rsidR="00733F3D" w:rsidRPr="00021A7A" w:rsidRDefault="00733F3D" w:rsidP="00B80116">
      <w:pPr>
        <w:rPr>
          <w:b/>
          <w:sz w:val="28"/>
          <w:szCs w:val="28"/>
        </w:rPr>
      </w:pPr>
      <w:r w:rsidRPr="00021A7A">
        <w:rPr>
          <w:b/>
          <w:sz w:val="28"/>
          <w:szCs w:val="28"/>
        </w:rPr>
        <w:t>Komunita  - je i naplňování zákonů a platných předpisů</w:t>
      </w:r>
    </w:p>
    <w:p w:rsidR="00733F3D" w:rsidRPr="00021A7A" w:rsidRDefault="00733F3D" w:rsidP="000224C1">
      <w:pPr>
        <w:ind w:left="360"/>
        <w:rPr>
          <w:b/>
          <w:sz w:val="28"/>
          <w:szCs w:val="28"/>
        </w:rPr>
      </w:pPr>
    </w:p>
    <w:p w:rsidR="00733F3D" w:rsidRDefault="00733F3D" w:rsidP="00021A7A">
      <w:pPr>
        <w:numPr>
          <w:ilvl w:val="0"/>
          <w:numId w:val="6"/>
        </w:numPr>
      </w:pPr>
      <w:r>
        <w:t>Terapeutická komunita je jedno z pracovišť Zařízení sociální intervence Kladno, které zřizuje jako svoji příspěvkovou organizaci Středočeský kraj.</w:t>
      </w:r>
    </w:p>
    <w:p w:rsidR="00733F3D" w:rsidRDefault="00733F3D" w:rsidP="000224C1">
      <w:pPr>
        <w:ind w:left="360"/>
      </w:pPr>
    </w:p>
    <w:p w:rsidR="00733F3D" w:rsidRDefault="00733F3D" w:rsidP="00021A7A">
      <w:pPr>
        <w:numPr>
          <w:ilvl w:val="0"/>
          <w:numId w:val="6"/>
        </w:numPr>
      </w:pPr>
      <w:r>
        <w:t>Program respektuje a naplňuje standardy kvality poskytovaných služeb v souladu se zákonem o</w:t>
      </w:r>
      <w:r w:rsidR="0015660B">
        <w:t xml:space="preserve"> Sociálních službách č. 108/2006 Sb.  Dále se řídí běžnými předpisy pro příspěvkové organizace.</w:t>
      </w:r>
    </w:p>
    <w:p w:rsidR="00840B5E" w:rsidRDefault="00840B5E" w:rsidP="000224C1">
      <w:pPr>
        <w:ind w:left="360"/>
      </w:pPr>
    </w:p>
    <w:p w:rsidR="000224C1" w:rsidRDefault="0015660B" w:rsidP="00021A7A">
      <w:pPr>
        <w:numPr>
          <w:ilvl w:val="0"/>
          <w:numId w:val="6"/>
        </w:numPr>
      </w:pPr>
      <w:r>
        <w:t>V roce 2008 se členové odborného týmu pravidelně zúčastňovali pracovních skupin Středočeského kraje pro poskytování sociální</w:t>
      </w:r>
      <w:r w:rsidR="00F72A2A">
        <w:t>ch</w:t>
      </w:r>
      <w:r>
        <w:t xml:space="preserve"> služeb v oblasti drogové prevence.</w:t>
      </w:r>
    </w:p>
    <w:p w:rsidR="00021A7A" w:rsidRDefault="00021A7A" w:rsidP="00021A7A"/>
    <w:p w:rsidR="00021A7A" w:rsidRDefault="00021A7A" w:rsidP="00021A7A">
      <w:pPr>
        <w:numPr>
          <w:ilvl w:val="0"/>
          <w:numId w:val="6"/>
        </w:numPr>
      </w:pPr>
      <w:r>
        <w:t xml:space="preserve">Naplňování standardů kvality se v roce 2008 podařilo jednak teoreticky zpracovat a jednak je realizovat i v praxi. A to především v oblasti </w:t>
      </w:r>
      <w:proofErr w:type="spellStart"/>
      <w:r>
        <w:t>garantské</w:t>
      </w:r>
      <w:proofErr w:type="spellEnd"/>
      <w:r>
        <w:t xml:space="preserve"> spolupráce, individuálního plánování a zpracovávání mimořádných si</w:t>
      </w:r>
      <w:r w:rsidR="00F72A2A">
        <w:t xml:space="preserve">tuací, jejich analýza  a </w:t>
      </w:r>
      <w:proofErr w:type="gramStart"/>
      <w:r w:rsidR="00F72A2A">
        <w:t xml:space="preserve">přijatá </w:t>
      </w:r>
      <w:r>
        <w:t xml:space="preserve"> opatření</w:t>
      </w:r>
      <w:proofErr w:type="gramEnd"/>
    </w:p>
    <w:p w:rsidR="00F059B8" w:rsidRDefault="00F059B8"/>
    <w:p w:rsidR="00F059B8" w:rsidRDefault="00F059B8"/>
    <w:p w:rsidR="009677C5" w:rsidRDefault="009677C5"/>
    <w:p w:rsidR="00021A7A" w:rsidRDefault="00021A7A"/>
    <w:p w:rsidR="00021A7A" w:rsidRDefault="00021A7A"/>
    <w:p w:rsidR="00021A7A" w:rsidRDefault="00021A7A"/>
    <w:p w:rsidR="00021A7A" w:rsidRPr="00B80116" w:rsidRDefault="00021A7A">
      <w:pPr>
        <w:rPr>
          <w:b/>
          <w:sz w:val="28"/>
          <w:szCs w:val="28"/>
        </w:rPr>
      </w:pPr>
      <w:r w:rsidRPr="00B80116">
        <w:rPr>
          <w:b/>
          <w:sz w:val="28"/>
          <w:szCs w:val="28"/>
        </w:rPr>
        <w:t xml:space="preserve">Jeden rok  </w:t>
      </w:r>
      <w:proofErr w:type="gramStart"/>
      <w:r w:rsidRPr="00B80116">
        <w:rPr>
          <w:b/>
          <w:sz w:val="28"/>
          <w:szCs w:val="28"/>
        </w:rPr>
        <w:t>končí ,</w:t>
      </w:r>
      <w:r w:rsidR="00F72A2A">
        <w:rPr>
          <w:b/>
          <w:sz w:val="28"/>
          <w:szCs w:val="28"/>
        </w:rPr>
        <w:t xml:space="preserve"> </w:t>
      </w:r>
      <w:r w:rsidRPr="00B80116">
        <w:rPr>
          <w:b/>
          <w:sz w:val="28"/>
          <w:szCs w:val="28"/>
        </w:rPr>
        <w:t xml:space="preserve"> začíná</w:t>
      </w:r>
      <w:proofErr w:type="gramEnd"/>
      <w:r w:rsidRPr="00B80116">
        <w:rPr>
          <w:b/>
          <w:sz w:val="28"/>
          <w:szCs w:val="28"/>
        </w:rPr>
        <w:t xml:space="preserve"> další…</w:t>
      </w:r>
    </w:p>
    <w:p w:rsidR="00021A7A" w:rsidRDefault="00021A7A"/>
    <w:p w:rsidR="00021A7A" w:rsidRDefault="00021A7A">
      <w:r>
        <w:t xml:space="preserve">Jak bylo sděleno v úvodu a </w:t>
      </w:r>
      <w:proofErr w:type="gramStart"/>
      <w:r>
        <w:t xml:space="preserve">vyplývá </w:t>
      </w:r>
      <w:r w:rsidR="00F72A2A">
        <w:t xml:space="preserve"> </w:t>
      </w:r>
      <w:r>
        <w:t>z historie</w:t>
      </w:r>
      <w:proofErr w:type="gramEnd"/>
      <w:r>
        <w:t xml:space="preserve"> komunity</w:t>
      </w:r>
      <w:r w:rsidR="00F72A2A">
        <w:t>,</w:t>
      </w:r>
      <w:r>
        <w:t xml:space="preserve"> byl rok 2008</w:t>
      </w:r>
      <w:r w:rsidR="0046493C">
        <w:t xml:space="preserve"> také přípravou na desetileté výročí terapeutické komunity, které se uskuteční na jaře 2009. </w:t>
      </w:r>
    </w:p>
    <w:p w:rsidR="0046493C" w:rsidRDefault="0046493C">
      <w:r>
        <w:t xml:space="preserve">Jsme pyšní, že </w:t>
      </w:r>
      <w:proofErr w:type="gramStart"/>
      <w:r>
        <w:t>hloubková  interní</w:t>
      </w:r>
      <w:proofErr w:type="gramEnd"/>
      <w:r>
        <w:t xml:space="preserve"> revize programu v roce 2008 potvrdila, že se nám podařilo vytvořit   systematický sociální program, který naplňuje poslání terapeutických komunit – Smysluplně pomáhat závislým osobám ne jejich cestě ke změně životního stylu a přijetí důsledné abstinence</w:t>
      </w:r>
    </w:p>
    <w:p w:rsidR="00021A7A" w:rsidRDefault="00021A7A"/>
    <w:p w:rsidR="00021A7A" w:rsidRDefault="00021A7A"/>
    <w:sectPr w:rsidR="00021A7A" w:rsidSect="0017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D87" w:rsidRDefault="00BA2D87" w:rsidP="00BA2D87">
      <w:r>
        <w:separator/>
      </w:r>
    </w:p>
  </w:endnote>
  <w:endnote w:type="continuationSeparator" w:id="1">
    <w:p w:rsidR="00BA2D87" w:rsidRDefault="00BA2D87" w:rsidP="00BA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D87" w:rsidRDefault="00BA2D87" w:rsidP="00BA2D87">
      <w:r>
        <w:separator/>
      </w:r>
    </w:p>
  </w:footnote>
  <w:footnote w:type="continuationSeparator" w:id="1">
    <w:p w:rsidR="00BA2D87" w:rsidRDefault="00BA2D87" w:rsidP="00BA2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6F6"/>
    <w:multiLevelType w:val="hybridMultilevel"/>
    <w:tmpl w:val="841457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ED2C3B"/>
    <w:multiLevelType w:val="hybridMultilevel"/>
    <w:tmpl w:val="C89A543E"/>
    <w:lvl w:ilvl="0" w:tplc="4036CF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43CCC"/>
    <w:multiLevelType w:val="hybridMultilevel"/>
    <w:tmpl w:val="A58694A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006978"/>
    <w:multiLevelType w:val="hybridMultilevel"/>
    <w:tmpl w:val="4D3417C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30237DF"/>
    <w:multiLevelType w:val="hybridMultilevel"/>
    <w:tmpl w:val="7222F6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6015F5"/>
    <w:multiLevelType w:val="hybridMultilevel"/>
    <w:tmpl w:val="EADC799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7C5"/>
    <w:rsid w:val="00021A7A"/>
    <w:rsid w:val="000224C1"/>
    <w:rsid w:val="0015660B"/>
    <w:rsid w:val="001720F6"/>
    <w:rsid w:val="001C447A"/>
    <w:rsid w:val="00301FEE"/>
    <w:rsid w:val="00444927"/>
    <w:rsid w:val="0046493C"/>
    <w:rsid w:val="00482A96"/>
    <w:rsid w:val="005977B3"/>
    <w:rsid w:val="005D7F02"/>
    <w:rsid w:val="006C387B"/>
    <w:rsid w:val="00733F3D"/>
    <w:rsid w:val="00840B5E"/>
    <w:rsid w:val="008E60B1"/>
    <w:rsid w:val="009677C5"/>
    <w:rsid w:val="00AE28FB"/>
    <w:rsid w:val="00B80116"/>
    <w:rsid w:val="00BA2D87"/>
    <w:rsid w:val="00C64478"/>
    <w:rsid w:val="00CB43B7"/>
    <w:rsid w:val="00CB7CA2"/>
    <w:rsid w:val="00F059B8"/>
    <w:rsid w:val="00F7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20F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1F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1F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2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12B3-36EB-4D09-A932-EEE3513D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954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Zařízení sociální intervence Kladno</vt:lpstr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Zařízení sociální intervence Kladno</dc:title>
  <dc:subject/>
  <dc:creator>Petrák</dc:creator>
  <cp:keywords/>
  <dc:description/>
  <cp:lastModifiedBy>Junova</cp:lastModifiedBy>
  <cp:revision>4</cp:revision>
  <cp:lastPrinted>2009-03-12T10:02:00Z</cp:lastPrinted>
  <dcterms:created xsi:type="dcterms:W3CDTF">2009-03-10T18:40:00Z</dcterms:created>
  <dcterms:modified xsi:type="dcterms:W3CDTF">2009-03-12T10:35:00Z</dcterms:modified>
</cp:coreProperties>
</file>